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8" w:rsidRPr="00DF1511" w:rsidRDefault="008464C8" w:rsidP="008464C8">
      <w:pPr>
        <w:spacing w:after="0" w:line="240" w:lineRule="auto"/>
        <w:ind w:left="5664" w:firstLine="708"/>
        <w:rPr>
          <w:rFonts w:ascii="Times New Roman" w:hAnsi="Times New Roman" w:cs="Times New Roman"/>
          <w:lang w:val="uk-UA"/>
        </w:rPr>
      </w:pPr>
      <w:r w:rsidRPr="00DF1511">
        <w:rPr>
          <w:rFonts w:ascii="Times New Roman" w:hAnsi="Times New Roman" w:cs="Times New Roman"/>
          <w:lang w:val="uk-UA"/>
        </w:rPr>
        <w:t>ЗАТВЕРДЖЕНО</w:t>
      </w:r>
    </w:p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  <w:t xml:space="preserve">Наказ Головного управління </w:t>
      </w:r>
    </w:p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  <w:t>Держгеокадастру у м. Києві</w:t>
      </w:r>
    </w:p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</w:r>
      <w:r w:rsidRPr="00DF1511">
        <w:rPr>
          <w:rFonts w:ascii="Times New Roman" w:hAnsi="Times New Roman" w:cs="Times New Roman"/>
          <w:lang w:val="uk-UA"/>
        </w:rPr>
        <w:tab/>
        <w:t>від 24.11.2017 № 75</w:t>
      </w:r>
    </w:p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464C8" w:rsidRPr="00DF1511" w:rsidTr="0015275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464C8" w:rsidRPr="00DF1511" w:rsidRDefault="008464C8" w:rsidP="0084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uk-UA"/>
              </w:rPr>
            </w:pPr>
            <w:r w:rsidRPr="00DF1511">
              <w:rPr>
                <w:rFonts w:ascii="Times New Roman" w:hAnsi="Times New Roman" w:cs="Times New Roman"/>
                <w:b/>
                <w:caps/>
                <w:lang w:val="uk-UA"/>
              </w:rPr>
              <w:t>інформаційнА карткА адміністративної послуги</w:t>
            </w:r>
          </w:p>
          <w:p w:rsidR="008464C8" w:rsidRPr="00DF1511" w:rsidRDefault="008464C8" w:rsidP="0084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</w:pPr>
            <w:r w:rsidRPr="00DF1511"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  <w:p w:rsidR="008464C8" w:rsidRPr="00DF1511" w:rsidRDefault="008464C8" w:rsidP="0084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1511"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  <w:t>(</w:t>
            </w:r>
            <w:r w:rsidRPr="00DF15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адміністративної послуги)</w:t>
            </w:r>
          </w:p>
          <w:p w:rsidR="008464C8" w:rsidRPr="00DF1511" w:rsidRDefault="008464C8" w:rsidP="00846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DF1511">
              <w:rPr>
                <w:rFonts w:ascii="Times New Roman" w:hAnsi="Times New Roman" w:cs="Times New Roman"/>
                <w:u w:val="single"/>
                <w:lang w:val="uk-UA"/>
              </w:rPr>
              <w:t xml:space="preserve">Головне управління Держгеокадастру у м. Києві </w:t>
            </w:r>
          </w:p>
          <w:p w:rsidR="008464C8" w:rsidRPr="00DF1511" w:rsidRDefault="008464C8" w:rsidP="0084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15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6"/>
              <w:gridCol w:w="3032"/>
              <w:gridCol w:w="2265"/>
              <w:gridCol w:w="3432"/>
            </w:tblGrid>
            <w:tr w:rsidR="008464C8" w:rsidRPr="00DF1511" w:rsidTr="00152754">
              <w:trPr>
                <w:trHeight w:val="44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8464C8" w:rsidRPr="00DF1511" w:rsidTr="00152754">
              <w:trPr>
                <w:trHeight w:val="441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Найменування центру надання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адміністративної послуги, в якому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здійснюється обслуговування суб’єкта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Місце знаходження, т</w:t>
                  </w: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елефон/факс (довідки), адреса електронної пошти Центру надання адміністративних послуг</w:t>
                  </w: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1.1.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02081,м.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вул. Дніпровська набережна, 19 б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202-60-38;</w:t>
                  </w:r>
                </w:p>
                <w:p w:rsidR="008464C8" w:rsidRPr="00DF1511" w:rsidRDefault="00543A04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hyperlink r:id="rId4" w:history="1">
                    <w:r w:rsidR="008464C8" w:rsidRPr="00DF1511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uk-UA"/>
                      </w:rPr>
                      <w:t>http://ac.dozvil-kiev.gov.ua</w:t>
                    </w:r>
                  </w:hyperlink>
                </w:p>
                <w:p w:rsidR="008464C8" w:rsidRPr="00DF1511" w:rsidRDefault="00543A04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hyperlink r:id="rId5" w:history="1">
                    <w:r w:rsidR="008464C8" w:rsidRPr="00DF1511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post@gupp.gov.ua</w:t>
                    </w:r>
                  </w:hyperlink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1.2.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03039,м.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проспект 40-річчя Жовтня,42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dozvil@golosiiv.gov.ua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тел. довідки (044) 281-66-32;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(044) 281-66-28;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1.3.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02068, 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03030"/>
                      <w:sz w:val="21"/>
                      <w:szCs w:val="21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вул. Олійника, 21</w:t>
                  </w:r>
                  <w:hyperlink r:id="rId6" w:history="1">
                    <w:r w:rsidRPr="00DF1511">
                      <w:rPr>
                        <w:rStyle w:val="a3"/>
                        <w:rFonts w:ascii="Times New Roman" w:hAnsi="Times New Roman" w:cs="Times New Roman"/>
                        <w:sz w:val="21"/>
                        <w:szCs w:val="21"/>
                        <w:lang w:val="uk-UA"/>
                      </w:rPr>
                      <w:br/>
                    </w:r>
                    <w:r w:rsidRPr="00DF1511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uk-UA"/>
                      </w:rPr>
                      <w:t>dozvil@drda.gov.ua</w:t>
                    </w:r>
                  </w:hyperlink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572-04-40;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565-00-11;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562-85-60;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1.4.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02225,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вул. Маяковського, 29</w:t>
                  </w:r>
                </w:p>
                <w:p w:rsidR="008464C8" w:rsidRPr="00DF1511" w:rsidRDefault="00543A04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hyperlink r:id="rId7" w:history="1">
                    <w:r w:rsidR="008464C8" w:rsidRPr="00DF1511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  <w:shd w:val="clear" w:color="auto" w:fill="FDFDFB"/>
                        <w:lang w:val="uk-UA"/>
                      </w:rPr>
                      <w:t>cnap@desn.gov.ua</w:t>
                    </w:r>
                  </w:hyperlink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546-99-00;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547-85-00;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1.5.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02100,м.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вул. Бажова, 11/8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Style w:val="a4"/>
                      <w:rFonts w:ascii="Times New Roman" w:hAnsi="Times New Roman" w:cs="Times New Roman"/>
                      <w:b w:val="0"/>
                      <w:sz w:val="20"/>
                      <w:szCs w:val="20"/>
                      <w:shd w:val="clear" w:color="auto" w:fill="FFFFFF"/>
                      <w:lang w:val="uk-UA"/>
                    </w:rPr>
                    <w:t>02096, м. Київ, вул. Харківське шосе, 18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292-02-67;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292-20-63;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1.6.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Відділ (Центр) надання адміністративних послуг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Оболонської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04213</w:t>
                  </w: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вул. Героїв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Сталінграду, 57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вул. Тимошенка, 16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485-22-74;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418-48-98;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lastRenderedPageBreak/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lastRenderedPageBreak/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1.7.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01010, 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вул. Суворова, 15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280-41-97;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280-03-86;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1.8.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04071,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вул. Констянтинівська-Хорива, 9/6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425-51-49;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417-53-31</w:t>
                  </w: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1.9.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03115,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проспект Перемоги, 97</w:t>
                  </w:r>
                </w:p>
                <w:p w:rsidR="008464C8" w:rsidRPr="00DF1511" w:rsidRDefault="00543A04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hyperlink r:id="rId8" w:history="1">
                    <w:r w:rsidR="008464C8" w:rsidRPr="00DF1511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dozvil-center_sv@ukr.net</w:t>
                    </w:r>
                  </w:hyperlink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424-74-80;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424-72-80;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tabs>
                      <w:tab w:val="left" w:pos="235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ab/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1.10.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03020,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проспект Повітрофлотський, 41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тел. довідки (044) 207-17-01;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(044) 207-09-85;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1.11.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Відділ (Центр) надання адміністративних послуг Шевченківської  районної в місті Києві державної адміністрації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01024,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 Київ,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вул. Б. Хмельницького, 24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Style w:val="a5"/>
                      <w:rFonts w:ascii="Times New Roman" w:hAnsi="Times New Roman" w:cs="Times New Roman"/>
                      <w:i w:val="0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бульв. Тараса Шевченка, 26/4</w:t>
                  </w:r>
                </w:p>
                <w:p w:rsidR="008464C8" w:rsidRPr="00DF1511" w:rsidRDefault="00543A04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hyperlink r:id="rId9" w:history="1">
                    <w:r w:rsidR="008464C8" w:rsidRPr="00DF1511">
                      <w:rPr>
                        <w:rStyle w:val="a5"/>
                        <w:rFonts w:ascii="Times New Roman" w:hAnsi="Times New Roman" w:cs="Times New Roman"/>
                        <w:bCs/>
                        <w:i w:val="0"/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cnap@shev.gov.ua</w:t>
                    </w:r>
                  </w:hyperlink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тел. </w:t>
                  </w: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довідки (044) 278-71-60;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(044) 226-31-97;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83" w:type="dxa"/>
                  <w:shd w:val="clear" w:color="auto" w:fill="auto"/>
                  <w:vAlign w:val="center"/>
                </w:tcPr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понеділок,  середа – з 09.00-18.00;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вівторок, четвер - з 09.00-20.00;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п’ятниця - 09.00-16.45;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DFDFB"/>
                      <w:lang w:val="uk-UA"/>
                    </w:rPr>
                    <w:t>субота - 09.00-16.00.</w:t>
                  </w:r>
                </w:p>
              </w:tc>
            </w:tr>
            <w:tr w:rsidR="008464C8" w:rsidRPr="00DF1511" w:rsidTr="00152754">
              <w:trPr>
                <w:trHeight w:val="455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Закони України 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Статті 20, 23 Закону України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“Про</w:t>
                  </w:r>
                  <w:proofErr w:type="spellEnd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оцінку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земель”</w:t>
                  </w:r>
                  <w:proofErr w:type="spellEnd"/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4.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Постанова Кабінету Міністрів України від 23 листопада 2011 р. № 1278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“Про</w:t>
                  </w:r>
                  <w:proofErr w:type="spellEnd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затвердження Методики нормативної грошової оцінки земель несільськогосподарського призначення (крім земель населених пунктів)”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Постанова Кабінету Міністрів України від 23 березня 1995 р.                  № 213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“Про</w:t>
                  </w:r>
                  <w:proofErr w:type="spellEnd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Методику нормативної грошової оцінки земель сільськогосподарського призначення та населених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пунктів”</w:t>
                  </w:r>
                  <w:proofErr w:type="spellEnd"/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Розпорядження Кабінету Міністрів України від 16 травня 2014 р.          №  523-р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“Деякі</w:t>
                  </w:r>
                  <w:proofErr w:type="spellEnd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питання надання адміністративних послуг органів виконавчої влади через центри надання адміністративних </w:t>
                  </w:r>
                  <w:proofErr w:type="spellStart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послуг”</w:t>
                  </w:r>
                  <w:proofErr w:type="spellEnd"/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 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Постанова Кабінету Міністрів України від 16 листопада 2016 р. № 831 «Про затвердження Методики нормативно грошової оцінки земель сільськогосподарського призначення»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Наказ Міністерства аграрної політики та продовольства України від 22.08.2013  № 508 «Про затвердження Порядку </w:t>
                  </w: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lastRenderedPageBreak/>
                    <w:t>6.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464C8" w:rsidRPr="00DF1511" w:rsidTr="00152754">
              <w:trPr>
                <w:trHeight w:val="47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7.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8.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9.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замовлення послуги в електронному вигляді через офіційний веб-сайт Держгеокадастру (www.land.gov.ua)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10.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Безоплатно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11.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Строк, що не перевищує трьох робочих днів з дати реєстрації відповідної заяви у Головному управлінні Держгеокадастру у    м. Києві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12.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Відсутність технічної документації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13.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8464C8" w:rsidRPr="00DF1511" w:rsidTr="00152754">
              <w:trPr>
                <w:trHeight w:val="70"/>
              </w:trPr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14.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8464C8" w:rsidRPr="00DF1511" w:rsidTr="00152754">
              <w:tc>
                <w:tcPr>
                  <w:tcW w:w="616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15.</w:t>
                  </w:r>
                </w:p>
              </w:tc>
              <w:tc>
                <w:tcPr>
                  <w:tcW w:w="3152" w:type="dxa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DF151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Примітка</w:t>
                  </w:r>
                </w:p>
              </w:tc>
              <w:tc>
                <w:tcPr>
                  <w:tcW w:w="5860" w:type="dxa"/>
                  <w:gridSpan w:val="2"/>
                  <w:shd w:val="clear" w:color="auto" w:fill="auto"/>
                </w:tcPr>
                <w:p w:rsidR="008464C8" w:rsidRPr="00DF1511" w:rsidRDefault="008464C8" w:rsidP="008464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464C8" w:rsidRPr="00DF1511" w:rsidRDefault="008464C8" w:rsidP="008464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464C8" w:rsidRPr="00DF1511" w:rsidRDefault="008464C8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695" w:rsidRPr="00DF1511" w:rsidRDefault="00024695" w:rsidP="008464C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24695" w:rsidRPr="00DF1511" w:rsidSect="005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64C8"/>
    <w:rsid w:val="00024695"/>
    <w:rsid w:val="0050172C"/>
    <w:rsid w:val="00543A04"/>
    <w:rsid w:val="008464C8"/>
    <w:rsid w:val="00D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4C8"/>
    <w:rPr>
      <w:color w:val="0000FF"/>
      <w:u w:val="single"/>
    </w:rPr>
  </w:style>
  <w:style w:type="character" w:styleId="a4">
    <w:name w:val="Strong"/>
    <w:uiPriority w:val="22"/>
    <w:qFormat/>
    <w:rsid w:val="008464C8"/>
    <w:rPr>
      <w:b/>
      <w:bCs/>
    </w:rPr>
  </w:style>
  <w:style w:type="character" w:styleId="a5">
    <w:name w:val="Emphasis"/>
    <w:uiPriority w:val="20"/>
    <w:qFormat/>
    <w:rsid w:val="008464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6172</Words>
  <Characters>3519</Characters>
  <Application>Microsoft Office Word</Application>
  <DocSecurity>0</DocSecurity>
  <Lines>29</Lines>
  <Paragraphs>19</Paragraphs>
  <ScaleCrop>false</ScaleCrop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CNAP3</cp:lastModifiedBy>
  <cp:revision>2</cp:revision>
  <cp:lastPrinted>2017-11-30T14:09:00Z</cp:lastPrinted>
  <dcterms:created xsi:type="dcterms:W3CDTF">2017-11-30T14:13:00Z</dcterms:created>
  <dcterms:modified xsi:type="dcterms:W3CDTF">2017-11-30T14:13:00Z</dcterms:modified>
</cp:coreProperties>
</file>