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E9" w:rsidRDefault="00582BE9" w:rsidP="00EA18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2BE9" w:rsidRPr="00C70B04" w:rsidRDefault="00582BE9" w:rsidP="00582BE9">
      <w:pPr>
        <w:ind w:left="284" w:right="-81"/>
        <w:jc w:val="center"/>
        <w:rPr>
          <w:rFonts w:ascii="Times New Roman" w:hAnsi="Times New Roman"/>
          <w:sz w:val="28"/>
          <w:szCs w:val="28"/>
        </w:rPr>
      </w:pPr>
      <w:r w:rsidRPr="00C70B04">
        <w:rPr>
          <w:rFonts w:ascii="Times New Roman" w:hAnsi="Times New Roman"/>
          <w:sz w:val="28"/>
          <w:szCs w:val="28"/>
        </w:rPr>
        <w:t>ПЛАН</w:t>
      </w:r>
    </w:p>
    <w:p w:rsidR="00582BE9" w:rsidRDefault="00582BE9" w:rsidP="00582BE9">
      <w:pPr>
        <w:ind w:left="284" w:right="-81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C70B04">
        <w:rPr>
          <w:rFonts w:ascii="Times New Roman" w:hAnsi="Times New Roman"/>
          <w:sz w:val="28"/>
          <w:szCs w:val="28"/>
        </w:rPr>
        <w:t>загальнорайонних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B04">
        <w:rPr>
          <w:rFonts w:ascii="Times New Roman" w:hAnsi="Times New Roman"/>
          <w:sz w:val="28"/>
          <w:szCs w:val="28"/>
        </w:rPr>
        <w:t>заходів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70B04">
        <w:rPr>
          <w:rFonts w:ascii="Times New Roman" w:hAnsi="Times New Roman"/>
          <w:sz w:val="28"/>
          <w:szCs w:val="28"/>
        </w:rPr>
        <w:t>нагоди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B04">
        <w:rPr>
          <w:rFonts w:ascii="Times New Roman" w:hAnsi="Times New Roman"/>
          <w:sz w:val="28"/>
          <w:szCs w:val="28"/>
        </w:rPr>
        <w:t>відзначення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80-річчя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дня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C70B04">
        <w:rPr>
          <w:rFonts w:ascii="Times New Roman" w:hAnsi="Times New Roman"/>
          <w:sz w:val="28"/>
          <w:szCs w:val="28"/>
        </w:rPr>
        <w:t>творення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70B04">
        <w:rPr>
          <w:rFonts w:ascii="Times New Roman" w:hAnsi="Times New Roman"/>
          <w:sz w:val="28"/>
          <w:szCs w:val="28"/>
        </w:rPr>
        <w:t>Шевченківського</w:t>
      </w:r>
      <w:proofErr w:type="spellEnd"/>
      <w:r w:rsidRPr="00C70B04">
        <w:rPr>
          <w:rFonts w:ascii="Times New Roman" w:hAnsi="Times New Roman"/>
          <w:sz w:val="28"/>
          <w:szCs w:val="28"/>
        </w:rPr>
        <w:t xml:space="preserve"> району м. </w:t>
      </w:r>
      <w:proofErr w:type="spellStart"/>
      <w:r w:rsidRPr="00C70B04">
        <w:rPr>
          <w:rFonts w:ascii="Times New Roman" w:hAnsi="Times New Roman"/>
          <w:sz w:val="28"/>
          <w:szCs w:val="28"/>
        </w:rPr>
        <w:t>Києва</w:t>
      </w:r>
      <w:proofErr w:type="spellEnd"/>
    </w:p>
    <w:tbl>
      <w:tblPr>
        <w:tblW w:w="951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733"/>
        <w:gridCol w:w="5245"/>
      </w:tblGrid>
      <w:tr w:rsidR="00582BE9" w:rsidRPr="00434772" w:rsidTr="00567374">
        <w:tc>
          <w:tcPr>
            <w:tcW w:w="534" w:type="dxa"/>
          </w:tcPr>
          <w:p w:rsidR="00582BE9" w:rsidRPr="00434772" w:rsidRDefault="00582BE9" w:rsidP="00567374">
            <w:pPr>
              <w:ind w:right="-8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772">
              <w:rPr>
                <w:rFonts w:ascii="Times New Roman" w:hAnsi="Times New Roman"/>
                <w:sz w:val="28"/>
                <w:szCs w:val="28"/>
              </w:rPr>
              <w:t>№ з/</w:t>
            </w:r>
            <w:proofErr w:type="gramStart"/>
            <w:r w:rsidRPr="0043477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33" w:type="dxa"/>
          </w:tcPr>
          <w:p w:rsidR="00582BE9" w:rsidRPr="00434772" w:rsidRDefault="00582BE9" w:rsidP="00567374">
            <w:pPr>
              <w:ind w:left="3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34772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434772">
              <w:rPr>
                <w:rFonts w:ascii="Times New Roman" w:hAnsi="Times New Roman"/>
                <w:sz w:val="28"/>
                <w:szCs w:val="28"/>
              </w:rPr>
              <w:t xml:space="preserve"> заходу</w:t>
            </w:r>
          </w:p>
        </w:tc>
        <w:tc>
          <w:tcPr>
            <w:tcW w:w="5245" w:type="dxa"/>
          </w:tcPr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772">
              <w:rPr>
                <w:rFonts w:ascii="Times New Roman" w:hAnsi="Times New Roman"/>
                <w:sz w:val="28"/>
                <w:szCs w:val="28"/>
              </w:rPr>
              <w:t xml:space="preserve">Дата, час та  </w:t>
            </w:r>
            <w:proofErr w:type="spellStart"/>
            <w:proofErr w:type="gramStart"/>
            <w:r w:rsidRPr="00434772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434772">
              <w:rPr>
                <w:rFonts w:ascii="Times New Roman" w:hAnsi="Times New Roman"/>
                <w:sz w:val="28"/>
                <w:szCs w:val="28"/>
              </w:rPr>
              <w:t>ісце</w:t>
            </w:r>
            <w:proofErr w:type="spellEnd"/>
            <w:r w:rsidRPr="004347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34772">
              <w:rPr>
                <w:rFonts w:ascii="Times New Roman" w:hAnsi="Times New Roman"/>
                <w:sz w:val="28"/>
                <w:szCs w:val="28"/>
              </w:rPr>
              <w:t>проведення</w:t>
            </w:r>
            <w:proofErr w:type="spellEnd"/>
          </w:p>
        </w:tc>
      </w:tr>
      <w:tr w:rsidR="00582BE9" w:rsidRPr="00434772" w:rsidTr="00567374">
        <w:trPr>
          <w:trHeight w:val="1106"/>
        </w:trPr>
        <w:tc>
          <w:tcPr>
            <w:tcW w:w="534" w:type="dxa"/>
          </w:tcPr>
          <w:p w:rsidR="00582BE9" w:rsidRPr="00434772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82BE9" w:rsidRPr="003F6CF3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куточок «Наш Шевченківський район»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01.11.2017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 № 101</w:t>
            </w:r>
          </w:p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/вул. Коперника, 27/</w:t>
            </w:r>
          </w:p>
        </w:tc>
      </w:tr>
      <w:tr w:rsidR="00582BE9" w:rsidRPr="00F84BD6" w:rsidTr="00567374">
        <w:trPr>
          <w:trHeight w:val="1106"/>
        </w:trPr>
        <w:tc>
          <w:tcPr>
            <w:tcW w:w="534" w:type="dxa"/>
          </w:tcPr>
          <w:p w:rsidR="00582BE9" w:rsidRPr="00434772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Інформаційний куточок «Шевченківський, з днем народження!»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2A87">
              <w:rPr>
                <w:rFonts w:ascii="Times New Roman" w:hAnsi="Times New Roman"/>
                <w:sz w:val="28"/>
                <w:szCs w:val="28"/>
                <w:lang w:val="uk-UA"/>
              </w:rPr>
              <w:t>01.11.2017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 № 149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Довнар-Запольського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2\20/</w:t>
            </w:r>
          </w:p>
        </w:tc>
      </w:tr>
      <w:tr w:rsidR="00582BE9" w:rsidRPr="00F84BD6" w:rsidTr="00567374">
        <w:trPr>
          <w:trHeight w:val="1106"/>
        </w:trPr>
        <w:tc>
          <w:tcPr>
            <w:tcW w:w="534" w:type="dxa"/>
          </w:tcPr>
          <w:p w:rsidR="00582BE9" w:rsidRPr="00434772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82BE9" w:rsidRPr="00076225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Виставка робіт учнів  на тему</w:t>
            </w:r>
            <w:r w:rsidRPr="00076225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«Шевченківський район – серце столиці»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06.11.-13.11.2017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Київська дитяча художня школа № 7</w:t>
            </w:r>
          </w:p>
          <w:p w:rsidR="00582BE9" w:rsidRPr="00DE2A87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/вул. Шамрила, 15-б/</w:t>
            </w:r>
          </w:p>
        </w:tc>
      </w:tr>
      <w:tr w:rsidR="00582BE9" w:rsidRPr="00F84BD6" w:rsidTr="00567374">
        <w:trPr>
          <w:trHeight w:val="1106"/>
        </w:trPr>
        <w:tc>
          <w:tcPr>
            <w:tcW w:w="534" w:type="dxa"/>
          </w:tcPr>
          <w:p w:rsidR="00582BE9" w:rsidRPr="00434772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Конкурс дитячого малюнку «Мій улюблений куточок Шевченківського району»</w:t>
            </w:r>
          </w:p>
        </w:tc>
        <w:tc>
          <w:tcPr>
            <w:tcW w:w="5245" w:type="dxa"/>
          </w:tcPr>
          <w:p w:rsidR="00582BE9" w:rsidRPr="00076225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06.11.-13.11.2017</w:t>
            </w:r>
          </w:p>
          <w:p w:rsidR="00582BE9" w:rsidRPr="00076225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Київська дитяча художня школа № 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/вул. Шамрила, 15-б/</w:t>
            </w:r>
          </w:p>
        </w:tc>
      </w:tr>
      <w:tr w:rsidR="00582BE9" w:rsidRPr="00DE2A87" w:rsidTr="00567374">
        <w:trPr>
          <w:trHeight w:val="1106"/>
        </w:trPr>
        <w:tc>
          <w:tcPr>
            <w:tcW w:w="534" w:type="dxa"/>
          </w:tcPr>
          <w:p w:rsidR="00582BE9" w:rsidRPr="00F84BD6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«Освітлений святим ім’ям Тараса – мій рідний, мій Шевченківський район)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07.11.2017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ім. С. Васильченка для дітей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/вул. Половецька, 7/13/</w:t>
            </w:r>
          </w:p>
        </w:tc>
      </w:tr>
      <w:tr w:rsidR="00582BE9" w:rsidRPr="00434772" w:rsidTr="00567374">
        <w:trPr>
          <w:trHeight w:val="558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3F6CF3" w:rsidRDefault="00582BE9" w:rsidP="00567374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Проведення урочистої, офіційної зустрічі голови </w:t>
            </w:r>
            <w:r w:rsidRPr="003F6CF3">
              <w:rPr>
                <w:rFonts w:ascii="Times New Roman" w:hAnsi="Times New Roman"/>
                <w:sz w:val="28"/>
                <w:szCs w:val="28"/>
                <w:lang w:val="uk-UA"/>
              </w:rPr>
              <w:t>Шевченківської районної в місті Києві державної адміністрації з Надзвичайними і Повно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важними Послами в Національній О</w:t>
            </w:r>
            <w:r w:rsidRPr="003F6CF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пері України з </w:t>
            </w:r>
            <w:r w:rsidRPr="005E2CD0">
              <w:rPr>
                <w:rFonts w:ascii="Times New Roman" w:hAnsi="Times New Roman"/>
                <w:sz w:val="28"/>
                <w:szCs w:val="28"/>
                <w:lang w:val="uk-UA"/>
              </w:rPr>
              <w:t>нагод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 відзначення 80-річчя від дня у</w:t>
            </w:r>
            <w:r w:rsidRPr="005E2CD0">
              <w:rPr>
                <w:rFonts w:ascii="Times New Roman" w:hAnsi="Times New Roman"/>
                <w:sz w:val="28"/>
                <w:szCs w:val="28"/>
                <w:lang w:val="uk-UA"/>
              </w:rPr>
              <w:t>творення Шевченківського району м. Києва</w:t>
            </w:r>
          </w:p>
        </w:tc>
        <w:tc>
          <w:tcPr>
            <w:tcW w:w="5245" w:type="dxa"/>
          </w:tcPr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77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7.11.</w:t>
            </w:r>
            <w:r w:rsidRPr="00434772">
              <w:rPr>
                <w:rFonts w:ascii="Times New Roman" w:hAnsi="Times New Roman"/>
                <w:sz w:val="28"/>
                <w:szCs w:val="28"/>
              </w:rPr>
              <w:t xml:space="preserve">2017 </w:t>
            </w:r>
          </w:p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17.3</w:t>
            </w:r>
            <w:r w:rsidRPr="00434772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582BE9" w:rsidRPr="004C305E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академічний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театр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опери та балету України імені Тараса Шевченка</w:t>
            </w:r>
          </w:p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477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434772">
              <w:rPr>
                <w:rFonts w:ascii="Times New Roman" w:hAnsi="Times New Roman"/>
                <w:sz w:val="28"/>
                <w:szCs w:val="28"/>
              </w:rPr>
              <w:t>вул</w:t>
            </w:r>
            <w:proofErr w:type="spellEnd"/>
            <w:r w:rsidRPr="00434772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434772">
              <w:rPr>
                <w:rFonts w:ascii="Times New Roman" w:hAnsi="Times New Roman"/>
                <w:sz w:val="28"/>
                <w:szCs w:val="28"/>
              </w:rPr>
              <w:t>Володимирська</w:t>
            </w:r>
            <w:proofErr w:type="spellEnd"/>
            <w:r w:rsidRPr="00434772">
              <w:rPr>
                <w:rFonts w:ascii="Times New Roman" w:hAnsi="Times New Roman"/>
                <w:sz w:val="28"/>
                <w:szCs w:val="28"/>
              </w:rPr>
              <w:t>, 50/</w:t>
            </w:r>
          </w:p>
          <w:p w:rsidR="00582BE9" w:rsidRPr="00434772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2BE9" w:rsidRPr="00DE2A87" w:rsidTr="00567374">
        <w:trPr>
          <w:trHeight w:val="132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DE2A87" w:rsidRDefault="00582BE9" w:rsidP="00567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 «Шевченківський район – моя маленька Батьківщина»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ім. 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для дітей</w:t>
            </w:r>
          </w:p>
          <w:p w:rsidR="00582BE9" w:rsidRPr="00DE2A87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/вул.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Теліги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35/</w:t>
            </w:r>
          </w:p>
        </w:tc>
      </w:tr>
      <w:tr w:rsidR="00582BE9" w:rsidRPr="00DE2A87" w:rsidTr="00567374">
        <w:trPr>
          <w:trHeight w:val="1106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DE2A87" w:rsidRDefault="00582BE9" w:rsidP="00567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Бесіда-екскурс «Шевченківський район</w:t>
            </w:r>
            <w:r w:rsidRPr="00DE2A87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історія та сьогодення»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2A87">
              <w:rPr>
                <w:rFonts w:ascii="Times New Roman" w:hAnsi="Times New Roman"/>
                <w:sz w:val="28"/>
                <w:szCs w:val="28"/>
                <w:lang w:val="uk-UA"/>
              </w:rPr>
              <w:t>10.11.2017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Бібліотека № 9 для дітей</w:t>
            </w:r>
          </w:p>
          <w:p w:rsidR="00582BE9" w:rsidRPr="00DE2A87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/вул. Білоруська, 34/</w:t>
            </w:r>
          </w:p>
        </w:tc>
      </w:tr>
      <w:tr w:rsidR="00582BE9" w:rsidRPr="00DE2A87" w:rsidTr="00567374">
        <w:trPr>
          <w:trHeight w:val="1106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\</w:t>
            </w:r>
          </w:p>
        </w:tc>
        <w:tc>
          <w:tcPr>
            <w:tcW w:w="3733" w:type="dxa"/>
          </w:tcPr>
          <w:p w:rsidR="00582BE9" w:rsidRPr="00DE2A87" w:rsidRDefault="00582BE9" w:rsidP="00567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Бібліомандри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«Вулицями Шевченківського району»</w:t>
            </w:r>
          </w:p>
        </w:tc>
        <w:tc>
          <w:tcPr>
            <w:tcW w:w="5245" w:type="dxa"/>
          </w:tcPr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2A87">
              <w:rPr>
                <w:rFonts w:ascii="Times New Roman" w:hAnsi="Times New Roman"/>
                <w:sz w:val="28"/>
                <w:szCs w:val="28"/>
                <w:lang w:val="uk-UA"/>
              </w:rPr>
              <w:t>10.11.2017</w:t>
            </w:r>
          </w:p>
          <w:p w:rsidR="00582BE9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ім. С. Скляренка</w:t>
            </w:r>
          </w:p>
          <w:p w:rsidR="00582BE9" w:rsidRPr="00DE2A87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/вул. О. Гончара, 75/</w:t>
            </w:r>
          </w:p>
        </w:tc>
      </w:tr>
      <w:tr w:rsidR="00582BE9" w:rsidRPr="00DE2A87" w:rsidTr="00567374">
        <w:trPr>
          <w:trHeight w:val="1106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Лекція «Лук'янівка, Татарка – люди, події, погляд через роки» для підопічних Територіального центру соціального обслуговування (надання соціальних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послуг) Шевченківського району</w:t>
            </w: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м. Києва</w:t>
            </w:r>
          </w:p>
        </w:tc>
        <w:tc>
          <w:tcPr>
            <w:tcW w:w="5245" w:type="dxa"/>
          </w:tcPr>
          <w:p w:rsidR="00582BE9" w:rsidRPr="00076225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12.11.2017</w:t>
            </w:r>
          </w:p>
          <w:p w:rsidR="00582BE9" w:rsidRPr="00076225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</w:p>
          <w:p w:rsidR="00582BE9" w:rsidRPr="00DE2A87" w:rsidRDefault="00582BE9" w:rsidP="00567374">
            <w:pPr>
              <w:ind w:right="4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/вул. В.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Василевської, 11-а/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434772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Книжкова виставка «Незабутні сторінки літопису Шевченківського району»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13.11.2017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ім. М. Чернишевського</w:t>
            </w:r>
          </w:p>
          <w:p w:rsidR="00582BE9" w:rsidRPr="00434772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Дегтярівська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32/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DE2A87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Огляд літератури «Шевченківський район</w:t>
            </w:r>
            <w:r w:rsidRPr="00F84BD6">
              <w:rPr>
                <w:rFonts w:ascii="Times New Roman" w:hAnsi="Times New Roman"/>
                <w:sz w:val="28"/>
                <w:szCs w:val="28"/>
                <w:lang w:val="uk-UA"/>
              </w:rPr>
              <w:t>: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вчора і сьогодні»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15.11.2017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ім. 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Теліги</w:t>
            </w:r>
            <w:proofErr w:type="spellEnd"/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/вул. Данила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Щербаківського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, 33/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76225">
              <w:rPr>
                <w:rFonts w:ascii="Times New Roman" w:hAnsi="Times New Roman"/>
                <w:sz w:val="28"/>
                <w:szCs w:val="28"/>
                <w:lang w:val="uk-UA"/>
              </w:rPr>
              <w:t>Фотовиставка для підопічних Територіального центру соціального обслуговування (надання соціальних послуг) Шевченківського району          м. Києва  «До і після…»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22.11.2017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Бібліотека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ім. Т. Г. Шевченка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ВДП № 1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/вул. Половецька, 14-а/</w:t>
            </w:r>
          </w:p>
        </w:tc>
      </w:tr>
      <w:tr w:rsidR="00582BE9" w:rsidRPr="00DE2A87" w:rsidTr="00567374">
        <w:trPr>
          <w:trHeight w:val="416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Pr="00076225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E437C">
              <w:rPr>
                <w:rFonts w:ascii="Times New Roman" w:hAnsi="Times New Roman"/>
                <w:sz w:val="28"/>
                <w:szCs w:val="28"/>
                <w:lang w:val="uk-UA"/>
              </w:rPr>
              <w:t>Вікторина між студентами Університету Ш віку та учнями спеціалізовано школи  № 53 «Кожен день я тебе відкриваю, мій Шевченківський рідний район»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23.11.2017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11.00</w:t>
            </w:r>
          </w:p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/вул.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Сальського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Володимира, 33/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екскурсійних програм для гостей та жителів району по визначним місцям Шевченківського району «Між Печерськом та Подолом»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75D64">
              <w:rPr>
                <w:rFonts w:ascii="Times New Roman" w:hAnsi="Times New Roman"/>
                <w:sz w:val="28"/>
                <w:szCs w:val="28"/>
                <w:lang w:val="uk-UA"/>
              </w:rPr>
              <w:t>листопад 2017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мистецьких свят, творчих акцій, концертів в закладах культури то освіти Шевченківського району</w:t>
            </w:r>
          </w:p>
        </w:tc>
        <w:tc>
          <w:tcPr>
            <w:tcW w:w="5245" w:type="dxa"/>
          </w:tcPr>
          <w:p w:rsidR="00582BE9" w:rsidRPr="007E745D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745D">
              <w:rPr>
                <w:rFonts w:ascii="Times New Roman" w:hAnsi="Times New Roman"/>
                <w:sz w:val="28"/>
                <w:szCs w:val="28"/>
                <w:lang w:val="uk-UA"/>
              </w:rPr>
              <w:t>листопад 2017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 «Дня чистого району»</w:t>
            </w:r>
          </w:p>
        </w:tc>
        <w:tc>
          <w:tcPr>
            <w:tcW w:w="5245" w:type="dxa"/>
          </w:tcPr>
          <w:p w:rsidR="00582BE9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745D">
              <w:rPr>
                <w:rFonts w:ascii="Times New Roman" w:hAnsi="Times New Roman"/>
                <w:sz w:val="28"/>
                <w:szCs w:val="28"/>
                <w:lang w:val="uk-UA"/>
              </w:rPr>
              <w:t>листопад 2017</w:t>
            </w:r>
          </w:p>
        </w:tc>
      </w:tr>
      <w:tr w:rsidR="00582BE9" w:rsidRPr="00DE2A87" w:rsidTr="00567374">
        <w:trPr>
          <w:trHeight w:val="699"/>
        </w:trPr>
        <w:tc>
          <w:tcPr>
            <w:tcW w:w="534" w:type="dxa"/>
          </w:tcPr>
          <w:p w:rsidR="00582BE9" w:rsidRPr="00DE2A87" w:rsidRDefault="00582BE9" w:rsidP="00567374">
            <w:pPr>
              <w:numPr>
                <w:ilvl w:val="0"/>
                <w:numId w:val="1"/>
              </w:numPr>
              <w:ind w:left="0" w:right="-81" w:firstLine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33" w:type="dxa"/>
          </w:tcPr>
          <w:p w:rsidR="00582BE9" w:rsidRDefault="00582BE9" w:rsidP="00567374">
            <w:pPr>
              <w:pStyle w:val="a4"/>
              <w:spacing w:after="0"/>
              <w:ind w:right="-57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святкових ярмарків для жителів мікрорайонів</w:t>
            </w:r>
          </w:p>
        </w:tc>
        <w:tc>
          <w:tcPr>
            <w:tcW w:w="5245" w:type="dxa"/>
          </w:tcPr>
          <w:p w:rsidR="00582BE9" w:rsidRPr="007E745D" w:rsidRDefault="00582BE9" w:rsidP="00567374">
            <w:pPr>
              <w:pStyle w:val="a4"/>
              <w:spacing w:after="0"/>
              <w:ind w:right="-5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745D">
              <w:rPr>
                <w:rFonts w:ascii="Times New Roman" w:hAnsi="Times New Roman"/>
                <w:sz w:val="28"/>
                <w:szCs w:val="28"/>
                <w:lang w:val="uk-UA"/>
              </w:rPr>
              <w:t>листопад 2017</w:t>
            </w:r>
          </w:p>
        </w:tc>
      </w:tr>
    </w:tbl>
    <w:p w:rsidR="00582BE9" w:rsidRPr="00582BE9" w:rsidRDefault="00582BE9" w:rsidP="00582BE9">
      <w:pPr>
        <w:ind w:left="284"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BE9" w:rsidRPr="00582BE9" w:rsidRDefault="00582BE9" w:rsidP="00582BE9">
      <w:pPr>
        <w:ind w:left="284" w:right="-8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2BE9" w:rsidRPr="00582BE9" w:rsidRDefault="00582BE9" w:rsidP="00582BE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582BE9" w:rsidRPr="00582B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300"/>
    <w:multiLevelType w:val="hybridMultilevel"/>
    <w:tmpl w:val="84FE66B8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0F0"/>
    <w:rsid w:val="00021BDF"/>
    <w:rsid w:val="000310F0"/>
    <w:rsid w:val="0032395F"/>
    <w:rsid w:val="00582BE9"/>
    <w:rsid w:val="007B22BC"/>
    <w:rsid w:val="009C397E"/>
    <w:rsid w:val="00D767F0"/>
    <w:rsid w:val="00EA1851"/>
    <w:rsid w:val="00EB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97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82BE9"/>
    <w:pPr>
      <w:spacing w:after="120"/>
    </w:pPr>
  </w:style>
  <w:style w:type="character" w:customStyle="1" w:styleId="a5">
    <w:name w:val="Основний текст Знак"/>
    <w:basedOn w:val="a0"/>
    <w:link w:val="a4"/>
    <w:rsid w:val="00582BE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BE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397E"/>
    <w:pPr>
      <w:spacing w:after="0" w:line="240" w:lineRule="auto"/>
    </w:pPr>
  </w:style>
  <w:style w:type="paragraph" w:styleId="a4">
    <w:name w:val="Body Text"/>
    <w:basedOn w:val="a"/>
    <w:link w:val="a5"/>
    <w:unhideWhenUsed/>
    <w:rsid w:val="00582BE9"/>
    <w:pPr>
      <w:spacing w:after="120"/>
    </w:pPr>
  </w:style>
  <w:style w:type="character" w:customStyle="1" w:styleId="a5">
    <w:name w:val="Основний текст Знак"/>
    <w:basedOn w:val="a0"/>
    <w:link w:val="a4"/>
    <w:rsid w:val="00582BE9"/>
    <w:rPr>
      <w:rFonts w:ascii="Calibri" w:eastAsia="Times New Roman" w:hAnsi="Calibri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Брієдіс</dc:creator>
  <cp:lastModifiedBy>Сергій Бондар</cp:lastModifiedBy>
  <cp:revision>6</cp:revision>
  <dcterms:created xsi:type="dcterms:W3CDTF">2017-11-03T09:37:00Z</dcterms:created>
  <dcterms:modified xsi:type="dcterms:W3CDTF">2017-11-06T13:54:00Z</dcterms:modified>
</cp:coreProperties>
</file>